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B846" w14:textId="3E4E2989" w:rsidR="001571A6" w:rsidRPr="002C0ADC" w:rsidRDefault="00C140DD" w:rsidP="002704B5">
      <w:pPr>
        <w:jc w:val="center"/>
        <w:rPr>
          <w:b/>
          <w:noProof/>
          <w:color w:val="4F81BD" w:themeColor="accent1"/>
          <w:sz w:val="72"/>
          <w:szCs w:val="72"/>
          <w:lang w:eastAsia="en-GB"/>
        </w:rPr>
      </w:pPr>
      <w:r>
        <w:rPr>
          <w:b/>
          <w:noProof/>
          <w:color w:val="4F81BD" w:themeColor="accent1"/>
          <w:sz w:val="72"/>
          <w:szCs w:val="72"/>
          <w:lang w:eastAsia="en-GB"/>
        </w:rPr>
        <w:t>Onshore wind (medium</w:t>
      </w:r>
      <w:r w:rsidR="002C0ADC">
        <w:rPr>
          <w:b/>
          <w:noProof/>
          <w:color w:val="4F81BD" w:themeColor="accent1"/>
          <w:sz w:val="72"/>
          <w:szCs w:val="72"/>
          <w:lang w:eastAsia="en-GB"/>
        </w:rPr>
        <w:t>-scale)</w:t>
      </w:r>
    </w:p>
    <w:p w14:paraId="3256BF5C" w14:textId="3CED9E2E" w:rsidR="001571A6" w:rsidRDefault="002D7B10" w:rsidP="002D7B10">
      <w:pPr>
        <w:jc w:val="center"/>
      </w:pPr>
      <w:r w:rsidRPr="000F72C5">
        <w:rPr>
          <w:noProof/>
        </w:rPr>
        <w:drawing>
          <wp:inline distT="0" distB="0" distL="0" distR="0" wp14:anchorId="45AB545B" wp14:editId="58CFF4C2">
            <wp:extent cx="4996180" cy="4362450"/>
            <wp:effectExtent l="0" t="0" r="0" b="0"/>
            <wp:docPr id="4" name="Picture 4" descr="A large windmill in a fiel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arge windmill in a field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618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8061C" w14:textId="77777777" w:rsidR="001571A6" w:rsidRDefault="001571A6"/>
    <w:p w14:paraId="7A0F4A44" w14:textId="77777777" w:rsidR="001571A6" w:rsidRDefault="000F212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A12711" wp14:editId="2364A300">
                <wp:simplePos x="0" y="0"/>
                <wp:positionH relativeFrom="margin">
                  <wp:align>center</wp:align>
                </wp:positionH>
                <wp:positionV relativeFrom="paragraph">
                  <wp:posOffset>67100</wp:posOffset>
                </wp:positionV>
                <wp:extent cx="5855970" cy="2736894"/>
                <wp:effectExtent l="57150" t="57150" r="68580" b="825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27368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DF916" w14:textId="439889D7" w:rsidR="001571A6" w:rsidRPr="00D1367A" w:rsidRDefault="00B760E2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10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00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541D5E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06D9A2C7" w14:textId="7CBBAEFD" w:rsidR="001571A6" w:rsidRDefault="007F0F2A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Powers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22C40"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B760E2">
                              <w:rPr>
                                <w:sz w:val="48"/>
                                <w:szCs w:val="48"/>
                              </w:rPr>
                              <w:t>570</w:t>
                            </w:r>
                            <w:r w:rsidR="004F1219">
                              <w:rPr>
                                <w:sz w:val="48"/>
                                <w:szCs w:val="48"/>
                              </w:rPr>
                              <w:t xml:space="preserve"> homes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over a year</w:t>
                            </w:r>
                          </w:p>
                          <w:p w14:paraId="66466157" w14:textId="19678EDE" w:rsidR="000F212B" w:rsidRPr="00D1367A" w:rsidRDefault="00C140DD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Hub height: </w:t>
                            </w:r>
                            <w:r w:rsidR="00B534BE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0m / Rotor diameter: </w:t>
                            </w:r>
                            <w:r w:rsidR="00B760E2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  <w:r w:rsidR="00B534BE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  <w:r w:rsidR="002C0ADC">
                              <w:rPr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  <w:p w14:paraId="35113786" w14:textId="52F9824E" w:rsidR="00D1367A" w:rsidRDefault="000F212B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Approx.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C140DD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  <w:r w:rsidR="00B760E2">
                              <w:rPr>
                                <w:sz w:val="48"/>
                                <w:szCs w:val="48"/>
                              </w:rPr>
                              <w:t>.25</w:t>
                            </w:r>
                            <w:r w:rsidR="00C140DD">
                              <w:rPr>
                                <w:sz w:val="48"/>
                                <w:szCs w:val="48"/>
                              </w:rPr>
                              <w:t>m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</w:p>
                          <w:p w14:paraId="708BDF40" w14:textId="744BB6A0" w:rsidR="000F212B" w:rsidRPr="00D1367A" w:rsidRDefault="00C140DD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B760E2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00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 xml:space="preserve"> tonnes annual CO</w:t>
                            </w:r>
                            <w:r w:rsidR="000F212B" w:rsidRPr="000F212B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0F212B">
                              <w:rPr>
                                <w:sz w:val="48"/>
                                <w:szCs w:val="48"/>
                              </w:rPr>
                              <w:t>e saving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A127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.3pt;width:461.1pt;height:21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" strokecolor="#4f81bd [3204]" strokeweight="10pt">
                <v:textbox>
                  <w:txbxContent>
                    <w:p w14:paraId="66CDF916" w14:textId="439889D7" w:rsidR="001571A6" w:rsidRPr="00D1367A" w:rsidRDefault="00B760E2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10</w:t>
                      </w:r>
                      <w:r w:rsidR="002C0ADC">
                        <w:rPr>
                          <w:sz w:val="48"/>
                          <w:szCs w:val="48"/>
                        </w:rPr>
                        <w:t>00</w:t>
                      </w:r>
                      <w:r w:rsidR="000F212B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541D5E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06D9A2C7" w14:textId="7CBBAEFD" w:rsidR="001571A6" w:rsidRDefault="007F0F2A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Powers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A22C40"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B760E2">
                        <w:rPr>
                          <w:sz w:val="48"/>
                          <w:szCs w:val="48"/>
                        </w:rPr>
                        <w:t>570</w:t>
                      </w:r>
                      <w:r w:rsidR="004F1219">
                        <w:rPr>
                          <w:sz w:val="48"/>
                          <w:szCs w:val="48"/>
                        </w:rPr>
                        <w:t xml:space="preserve"> homes</w:t>
                      </w:r>
                      <w:r>
                        <w:rPr>
                          <w:sz w:val="48"/>
                          <w:szCs w:val="48"/>
                        </w:rPr>
                        <w:t xml:space="preserve"> over a year</w:t>
                      </w:r>
                    </w:p>
                    <w:p w14:paraId="66466157" w14:textId="19678EDE" w:rsidR="000F212B" w:rsidRPr="00D1367A" w:rsidRDefault="00C140DD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Hub height: </w:t>
                      </w:r>
                      <w:r w:rsidR="00B534BE">
                        <w:rPr>
                          <w:sz w:val="48"/>
                          <w:szCs w:val="48"/>
                        </w:rPr>
                        <w:t>7</w:t>
                      </w:r>
                      <w:r>
                        <w:rPr>
                          <w:sz w:val="48"/>
                          <w:szCs w:val="48"/>
                        </w:rPr>
                        <w:t xml:space="preserve">0m / Rotor diameter: </w:t>
                      </w:r>
                      <w:r w:rsidR="00B760E2">
                        <w:rPr>
                          <w:sz w:val="48"/>
                          <w:szCs w:val="48"/>
                        </w:rPr>
                        <w:t>5</w:t>
                      </w:r>
                      <w:r w:rsidR="00B534BE">
                        <w:rPr>
                          <w:sz w:val="48"/>
                          <w:szCs w:val="48"/>
                        </w:rPr>
                        <w:t>5</w:t>
                      </w:r>
                      <w:r w:rsidR="002C0ADC">
                        <w:rPr>
                          <w:sz w:val="48"/>
                          <w:szCs w:val="48"/>
                        </w:rPr>
                        <w:t>m</w:t>
                      </w:r>
                    </w:p>
                    <w:p w14:paraId="35113786" w14:textId="52F9824E" w:rsidR="00D1367A" w:rsidRDefault="000F212B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Approx.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C140DD">
                        <w:rPr>
                          <w:sz w:val="48"/>
                          <w:szCs w:val="48"/>
                        </w:rPr>
                        <w:t>1</w:t>
                      </w:r>
                      <w:r w:rsidR="00B760E2">
                        <w:rPr>
                          <w:sz w:val="48"/>
                          <w:szCs w:val="48"/>
                        </w:rPr>
                        <w:t>.25</w:t>
                      </w:r>
                      <w:r w:rsidR="00C140DD">
                        <w:rPr>
                          <w:sz w:val="48"/>
                          <w:szCs w:val="48"/>
                        </w:rPr>
                        <w:t>m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</w:p>
                    <w:p w14:paraId="708BDF40" w14:textId="744BB6A0" w:rsidR="000F212B" w:rsidRPr="00D1367A" w:rsidRDefault="00C140DD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B760E2">
                        <w:rPr>
                          <w:sz w:val="48"/>
                          <w:szCs w:val="48"/>
                        </w:rPr>
                        <w:t>5</w:t>
                      </w:r>
                      <w:r>
                        <w:rPr>
                          <w:sz w:val="48"/>
                          <w:szCs w:val="48"/>
                        </w:rPr>
                        <w:t>00</w:t>
                      </w:r>
                      <w:r w:rsidR="000F212B">
                        <w:rPr>
                          <w:sz w:val="48"/>
                          <w:szCs w:val="48"/>
                        </w:rPr>
                        <w:t xml:space="preserve"> tonnes annual CO</w:t>
                      </w:r>
                      <w:r w:rsidR="000F212B" w:rsidRPr="000F212B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0F212B">
                        <w:rPr>
                          <w:sz w:val="48"/>
                          <w:szCs w:val="48"/>
                        </w:rPr>
                        <w:t>e saving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A11AB3" w14:textId="77777777" w:rsidR="001571A6" w:rsidRDefault="001571A6"/>
    <w:p w14:paraId="3A8A1294" w14:textId="77777777" w:rsidR="001571A6" w:rsidRDefault="001571A6"/>
    <w:p w14:paraId="5DF79187" w14:textId="77777777" w:rsidR="001571A6" w:rsidRDefault="001571A6"/>
    <w:p w14:paraId="7D96D91B" w14:textId="77777777" w:rsidR="007410FE" w:rsidRDefault="007410FE"/>
    <w:p w14:paraId="1F13E4AF" w14:textId="77777777" w:rsidR="001571A6" w:rsidRDefault="001571A6"/>
    <w:p w14:paraId="5938DB6C" w14:textId="77777777" w:rsidR="00D1367A" w:rsidRDefault="00D1367A"/>
    <w:p w14:paraId="7546B3DE" w14:textId="77777777" w:rsidR="00464100" w:rsidRDefault="00B534BE"/>
    <w:sectPr w:rsidR="00464100" w:rsidSect="002704B5">
      <w:pgSz w:w="11907" w:h="16839" w:code="9"/>
      <w:pgMar w:top="1440" w:right="1440" w:bottom="1440" w:left="1440" w:header="708" w:footer="708" w:gutter="0"/>
      <w:pgBorders w:offsetFrom="page">
        <w:top w:val="single" w:sz="48" w:space="24" w:color="4F81BD" w:themeColor="accent1"/>
        <w:left w:val="single" w:sz="48" w:space="24" w:color="4F81BD" w:themeColor="accent1"/>
        <w:bottom w:val="single" w:sz="48" w:space="24" w:color="4F81BD" w:themeColor="accent1"/>
        <w:right w:val="single" w:sz="4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E39EE"/>
    <w:rsid w:val="000F212B"/>
    <w:rsid w:val="001571A6"/>
    <w:rsid w:val="001B1601"/>
    <w:rsid w:val="002704B5"/>
    <w:rsid w:val="002C0ADC"/>
    <w:rsid w:val="002D7B10"/>
    <w:rsid w:val="00397218"/>
    <w:rsid w:val="003D6391"/>
    <w:rsid w:val="004F1219"/>
    <w:rsid w:val="00541D5E"/>
    <w:rsid w:val="007123A1"/>
    <w:rsid w:val="007410FE"/>
    <w:rsid w:val="007F0F2A"/>
    <w:rsid w:val="00A12199"/>
    <w:rsid w:val="00A22C40"/>
    <w:rsid w:val="00A406FF"/>
    <w:rsid w:val="00AD0273"/>
    <w:rsid w:val="00B534BE"/>
    <w:rsid w:val="00B760E2"/>
    <w:rsid w:val="00C140DD"/>
    <w:rsid w:val="00C43693"/>
    <w:rsid w:val="00C856A9"/>
    <w:rsid w:val="00D1367A"/>
    <w:rsid w:val="00EB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59F9F"/>
  <w15:docId w15:val="{0BA7ACFA-4111-442F-8E06-D3DDE16B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62460-E2F7-4771-A972-AC9DDBE13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4</cp:revision>
  <cp:lastPrinted>2015-12-14T14:59:00Z</cp:lastPrinted>
  <dcterms:created xsi:type="dcterms:W3CDTF">2022-01-22T20:31:00Z</dcterms:created>
  <dcterms:modified xsi:type="dcterms:W3CDTF">2022-02-01T13:01:00Z</dcterms:modified>
</cp:coreProperties>
</file>